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38D80" w14:textId="77777777" w:rsidR="00946562" w:rsidRPr="005970BF" w:rsidRDefault="00052FB3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5970BF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F97A13" w:rsidRPr="005970BF">
        <w:rPr>
          <w:sz w:val="20"/>
          <w:szCs w:val="20"/>
        </w:rPr>
        <w:t>3</w:t>
      </w:r>
      <w:r w:rsidRPr="005970BF">
        <w:rPr>
          <w:sz w:val="20"/>
          <w:szCs w:val="20"/>
        </w:rPr>
        <w:t>.1</w:t>
      </w:r>
      <w:bookmarkStart w:id="4" w:name="_Toc480875747"/>
    </w:p>
    <w:p w14:paraId="43582D09" w14:textId="77777777" w:rsidR="00946562" w:rsidRPr="005970BF" w:rsidRDefault="00052FB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5970BF">
        <w:rPr>
          <w:sz w:val="20"/>
          <w:szCs w:val="20"/>
        </w:rPr>
        <w:t>PONUDBENI PREDRAČUN</w:t>
      </w:r>
      <w:bookmarkEnd w:id="4"/>
    </w:p>
    <w:p w14:paraId="28C47B54" w14:textId="77777777" w:rsidR="00946562" w:rsidRPr="005970BF" w:rsidRDefault="00052FB3">
      <w:pPr>
        <w:jc w:val="center"/>
        <w:rPr>
          <w:sz w:val="20"/>
          <w:szCs w:val="20"/>
        </w:rPr>
      </w:pPr>
      <w:r w:rsidRPr="005970BF">
        <w:rPr>
          <w:rFonts w:ascii="Arial" w:hAnsi="Arial" w:cs="Arial"/>
          <w:sz w:val="20"/>
          <w:szCs w:val="20"/>
        </w:rPr>
        <w:t>v zvezi z javnim naročilom št. 430-</w:t>
      </w:r>
      <w:r w:rsidR="00FF224E">
        <w:rPr>
          <w:rFonts w:ascii="Arial" w:hAnsi="Arial" w:cs="Arial"/>
          <w:sz w:val="20"/>
          <w:szCs w:val="20"/>
        </w:rPr>
        <w:t>80</w:t>
      </w:r>
      <w:r w:rsidRPr="005970BF">
        <w:rPr>
          <w:rFonts w:ascii="Arial" w:hAnsi="Arial" w:cs="Arial"/>
          <w:sz w:val="20"/>
          <w:szCs w:val="20"/>
        </w:rPr>
        <w:t>/202</w:t>
      </w:r>
      <w:r w:rsidR="00FF224E">
        <w:rPr>
          <w:rFonts w:ascii="Arial" w:hAnsi="Arial" w:cs="Arial"/>
          <w:sz w:val="20"/>
          <w:szCs w:val="20"/>
        </w:rPr>
        <w:t>5</w:t>
      </w:r>
    </w:p>
    <w:p w14:paraId="14BBFCD1" w14:textId="77777777" w:rsidR="00946562" w:rsidRPr="00AC365B" w:rsidRDefault="00946562">
      <w:pPr>
        <w:jc w:val="center"/>
        <w:rPr>
          <w:rFonts w:ascii="Arial" w:hAnsi="Arial" w:cs="Arial"/>
          <w:b/>
          <w:bCs/>
          <w:sz w:val="12"/>
          <w:szCs w:val="12"/>
        </w:rPr>
      </w:pPr>
    </w:p>
    <w:p w14:paraId="0ADE935A" w14:textId="77777777"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št. _________________ z dne _____________</w:t>
      </w:r>
    </w:p>
    <w:p w14:paraId="17C7AABB" w14:textId="77777777"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61ED82E7" w14:textId="77777777" w:rsidR="006471CB" w:rsidRDefault="006471C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6FC3AFE2" w14:textId="77777777"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>PONUDNIK: _________________________________</w:t>
      </w:r>
      <w:r>
        <w:rPr>
          <w:rFonts w:ascii="Arial" w:hAnsi="Arial" w:cs="Arial"/>
          <w:b w:val="0"/>
          <w:bCs/>
          <w:sz w:val="20"/>
        </w:rPr>
        <w:t xml:space="preserve">        </w:t>
      </w:r>
    </w:p>
    <w:p w14:paraId="413F5462" w14:textId="77777777" w:rsidR="00946562" w:rsidRDefault="00052FB3" w:rsidP="00AC365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 xml:space="preserve">                </w:t>
      </w:r>
    </w:p>
    <w:p w14:paraId="35950101" w14:textId="77777777" w:rsidR="00F006E0" w:rsidRDefault="00F006E0" w:rsidP="00AC365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</w:p>
    <w:tbl>
      <w:tblPr>
        <w:tblW w:w="1460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495"/>
        <w:gridCol w:w="2033"/>
        <w:gridCol w:w="1843"/>
        <w:gridCol w:w="2693"/>
        <w:gridCol w:w="1843"/>
        <w:gridCol w:w="1985"/>
      </w:tblGrid>
      <w:tr w:rsidR="0006537A" w14:paraId="732B8E0C" w14:textId="77777777" w:rsidTr="0006537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44F31" w14:textId="77777777" w:rsidR="0006537A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i/>
                <w:sz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</w:rPr>
              <w:t>Zap</w:t>
            </w:r>
            <w:proofErr w:type="spellEnd"/>
            <w:r>
              <w:rPr>
                <w:rFonts w:ascii="Arial" w:hAnsi="Arial" w:cs="Arial"/>
                <w:i/>
                <w:sz w:val="20"/>
              </w:rPr>
              <w:t>. št.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EDDBF" w14:textId="77777777"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Naziv opreme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DC527" w14:textId="77777777"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09C117B4" w14:textId="77777777"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Ponujeno:</w:t>
            </w:r>
          </w:p>
          <w:p w14:paraId="4FB70026" w14:textId="77777777"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Znamka in model ponujene opreme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D8EA4" w14:textId="77777777"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 xml:space="preserve">Cena za enoto brez DDV </w:t>
            </w:r>
            <w:r>
              <w:rPr>
                <w:rFonts w:ascii="Arial" w:hAnsi="Arial" w:cs="Arial"/>
                <w:i/>
                <w:sz w:val="20"/>
              </w:rPr>
              <w:br/>
              <w:t>v EUR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0570" w14:textId="77777777" w:rsidR="0006537A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Vrednost brez DDV v EUR</w:t>
            </w:r>
          </w:p>
        </w:tc>
      </w:tr>
      <w:tr w:rsidR="0006537A" w14:paraId="63546F42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565EE" w14:textId="77777777" w:rsidR="0006537A" w:rsidRPr="0009282D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45A2B" w14:textId="77777777" w:rsidR="0006537A" w:rsidRPr="0009282D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Cisco C9</w:t>
            </w:r>
            <w:r w:rsidR="00FF224E" w:rsidRPr="0009282D">
              <w:rPr>
                <w:rFonts w:ascii="Arial" w:hAnsi="Arial" w:cs="Arial"/>
                <w:b w:val="0"/>
                <w:noProof/>
                <w:sz w:val="20"/>
              </w:rPr>
              <w:t>200</w:t>
            </w:r>
            <w:r w:rsidRPr="0009282D">
              <w:rPr>
                <w:rFonts w:ascii="Arial" w:hAnsi="Arial" w:cs="Arial"/>
                <w:b w:val="0"/>
                <w:noProof/>
                <w:sz w:val="20"/>
              </w:rPr>
              <w:t>-</w:t>
            </w:r>
            <w:r w:rsidR="00FF224E" w:rsidRPr="0009282D">
              <w:rPr>
                <w:rFonts w:ascii="Arial" w:hAnsi="Arial" w:cs="Arial"/>
                <w:b w:val="0"/>
                <w:noProof/>
                <w:sz w:val="20"/>
              </w:rPr>
              <w:t>48P</w:t>
            </w:r>
            <w:r w:rsidRPr="0009282D">
              <w:rPr>
                <w:rFonts w:ascii="Arial" w:hAnsi="Arial" w:cs="Arial"/>
                <w:b w:val="0"/>
                <w:noProof/>
                <w:sz w:val="20"/>
              </w:rPr>
              <w:t xml:space="preserve">-E, </w:t>
            </w:r>
            <w:r w:rsidRPr="0009282D">
              <w:rPr>
                <w:rFonts w:ascii="Arial" w:hAnsi="Arial" w:cs="Arial"/>
                <w:b w:val="0"/>
                <w:noProof/>
                <w:sz w:val="20"/>
              </w:rPr>
              <w:br/>
              <w:t>skladno s Tehnično specifikacijo (Priloga št. 5), točka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3DD05" w14:textId="77777777" w:rsidR="0006537A" w:rsidRDefault="00FF224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60</w:t>
            </w:r>
            <w:r w:rsidR="0006537A">
              <w:rPr>
                <w:rFonts w:ascii="Arial" w:hAnsi="Arial" w:cs="Arial"/>
                <w:sz w:val="20"/>
                <w:szCs w:val="24"/>
              </w:rPr>
              <w:t xml:space="preserve"> komplet</w:t>
            </w:r>
            <w:r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2912C18A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791DD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3B71C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14:paraId="60C17EC4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D18C2" w14:textId="77777777" w:rsidR="0006537A" w:rsidRPr="0009282D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2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BA5E3" w14:textId="77777777" w:rsidR="0006537A" w:rsidRPr="0009282D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Stikalo Cisco 9</w:t>
            </w:r>
            <w:r w:rsidR="00FF224E" w:rsidRPr="0009282D">
              <w:rPr>
                <w:rFonts w:ascii="Arial" w:hAnsi="Arial" w:cs="Arial"/>
                <w:b w:val="0"/>
                <w:noProof/>
                <w:sz w:val="20"/>
              </w:rPr>
              <w:t>300-48P-A</w:t>
            </w:r>
            <w:r w:rsidRPr="0009282D">
              <w:rPr>
                <w:rFonts w:ascii="Arial" w:hAnsi="Arial" w:cs="Arial"/>
                <w:b w:val="0"/>
                <w:noProof/>
                <w:sz w:val="20"/>
              </w:rPr>
              <w:t>,</w:t>
            </w:r>
          </w:p>
          <w:p w14:paraId="2647E662" w14:textId="77777777" w:rsidR="0006537A" w:rsidRPr="0009282D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skladno s Tehnično specifikacijo (Priloga št. 5), točka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E0D40" w14:textId="77777777" w:rsidR="0006537A" w:rsidRDefault="00FF224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10</w:t>
            </w:r>
            <w:r w:rsidR="0006537A">
              <w:rPr>
                <w:rFonts w:ascii="Arial" w:hAnsi="Arial" w:cs="Arial"/>
                <w:sz w:val="20"/>
                <w:szCs w:val="24"/>
              </w:rPr>
              <w:t xml:space="preserve"> komple</w:t>
            </w:r>
            <w:r>
              <w:rPr>
                <w:rFonts w:ascii="Arial" w:hAnsi="Arial" w:cs="Arial"/>
                <w:sz w:val="20"/>
                <w:szCs w:val="24"/>
              </w:rPr>
              <w:t>tov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62F2D50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A2078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5D3C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14:paraId="6FAC4343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91957" w14:textId="77777777" w:rsidR="0006537A" w:rsidRPr="0009282D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3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E0D47" w14:textId="77777777" w:rsidR="0006537A" w:rsidRPr="0009282D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 xml:space="preserve">Cisco </w:t>
            </w:r>
            <w:r w:rsidRPr="0009282D">
              <w:rPr>
                <w:rFonts w:ascii="Arial" w:hAnsi="Arial" w:cs="Arial"/>
                <w:b w:val="0"/>
                <w:bCs/>
                <w:noProof/>
                <w:sz w:val="20"/>
              </w:rPr>
              <w:t>C9</w:t>
            </w:r>
            <w:r w:rsidR="00FF224E" w:rsidRPr="0009282D">
              <w:rPr>
                <w:rFonts w:ascii="Arial" w:hAnsi="Arial" w:cs="Arial"/>
                <w:b w:val="0"/>
                <w:bCs/>
                <w:noProof/>
                <w:sz w:val="20"/>
              </w:rPr>
              <w:t>500</w:t>
            </w:r>
            <w:r w:rsidRPr="0009282D">
              <w:rPr>
                <w:rFonts w:ascii="Arial" w:hAnsi="Arial" w:cs="Arial"/>
                <w:b w:val="0"/>
                <w:bCs/>
                <w:noProof/>
                <w:sz w:val="20"/>
              </w:rPr>
              <w:t>-</w:t>
            </w:r>
            <w:r w:rsidR="00FF224E" w:rsidRPr="0009282D">
              <w:rPr>
                <w:rFonts w:ascii="Arial" w:hAnsi="Arial" w:cs="Arial"/>
                <w:b w:val="0"/>
                <w:bCs/>
                <w:noProof/>
                <w:sz w:val="20"/>
              </w:rPr>
              <w:t>24Y4C</w:t>
            </w:r>
            <w:r w:rsidRPr="0009282D">
              <w:rPr>
                <w:rFonts w:ascii="Arial" w:hAnsi="Arial" w:cs="Arial"/>
                <w:b w:val="0"/>
                <w:bCs/>
                <w:noProof/>
                <w:sz w:val="20"/>
              </w:rPr>
              <w:t>-A</w:t>
            </w:r>
            <w:r w:rsidRPr="0009282D">
              <w:rPr>
                <w:rFonts w:ascii="Arial" w:hAnsi="Arial" w:cs="Arial"/>
                <w:b w:val="0"/>
                <w:noProof/>
                <w:sz w:val="20"/>
              </w:rPr>
              <w:t>,</w:t>
            </w:r>
          </w:p>
          <w:p w14:paraId="37101B36" w14:textId="77777777" w:rsidR="0006537A" w:rsidRPr="0009282D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skladno s Tehnično specifikacijo (Priloga št. 5), točka 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0A5DA" w14:textId="77777777" w:rsidR="0006537A" w:rsidRDefault="00FF224E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</w:t>
            </w:r>
            <w:r w:rsidR="0006537A">
              <w:rPr>
                <w:rFonts w:ascii="Arial" w:hAnsi="Arial" w:cs="Arial"/>
                <w:sz w:val="20"/>
                <w:szCs w:val="24"/>
              </w:rPr>
              <w:t xml:space="preserve"> komplet</w:t>
            </w:r>
            <w:r>
              <w:rPr>
                <w:rFonts w:ascii="Arial" w:hAnsi="Arial" w:cs="Arial"/>
                <w:sz w:val="20"/>
                <w:szCs w:val="24"/>
              </w:rPr>
              <w:t>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E17A816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832A0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B0DC5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14:paraId="27BE9F23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D558E" w14:textId="77777777" w:rsidR="0006537A" w:rsidRPr="0009282D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4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7F7F0" w14:textId="77777777" w:rsidR="0006537A" w:rsidRPr="0009282D" w:rsidRDefault="0006537A" w:rsidP="00307CAD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Cisco C9</w:t>
            </w:r>
            <w:r w:rsidR="00FF224E" w:rsidRPr="0009282D">
              <w:rPr>
                <w:rFonts w:ascii="Arial" w:hAnsi="Arial" w:cs="Arial"/>
                <w:noProof/>
                <w:sz w:val="20"/>
                <w:szCs w:val="20"/>
              </w:rPr>
              <w:t>500-48Y4C</w:t>
            </w: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-</w:t>
            </w:r>
            <w:r w:rsidR="00FF224E" w:rsidRPr="0009282D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,</w:t>
            </w:r>
          </w:p>
          <w:p w14:paraId="421F7360" w14:textId="77777777" w:rsidR="0006537A" w:rsidRPr="0009282D" w:rsidRDefault="0006537A" w:rsidP="00307CAD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</w:rPr>
              <w:t>skladno s Tehnično specifikacijo (Priloga št. 5), točka 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A04C3" w14:textId="77777777" w:rsidR="0006537A" w:rsidRPr="009A3ECA" w:rsidRDefault="0006537A" w:rsidP="00060B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komplet</w:t>
            </w:r>
            <w:r w:rsidR="00FF224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6EB59357" w14:textId="794AB03C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25D07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7A916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14:paraId="21876971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BDC27" w14:textId="77777777" w:rsidR="0006537A" w:rsidRPr="0009282D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5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9A739" w14:textId="77777777" w:rsidR="0006537A" w:rsidRPr="0009282D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Usmerjevalnik Cisco Catalyst 8200L,</w:t>
            </w:r>
          </w:p>
          <w:p w14:paraId="3D41147E" w14:textId="77777777" w:rsidR="0006537A" w:rsidRPr="0009282D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</w:rPr>
              <w:t>skladno s Tehnično specifikacijo (Priloga št. 5), točka 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BF700" w14:textId="77777777" w:rsidR="0006537A" w:rsidRPr="009A3ECA" w:rsidRDefault="0006537A" w:rsidP="009A3E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kompletov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39FF6A95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896B8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ADA59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06537A" w14:paraId="5706454E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4D71C" w14:textId="77777777" w:rsidR="0006537A" w:rsidRPr="0009282D" w:rsidRDefault="0006537A" w:rsidP="00EF46A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6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D3CD2" w14:textId="77777777" w:rsidR="0006537A" w:rsidRPr="0009282D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Cisco AP CW9164I-X,</w:t>
            </w:r>
          </w:p>
          <w:p w14:paraId="7CB2EA20" w14:textId="77777777" w:rsidR="0006537A" w:rsidRPr="0009282D" w:rsidRDefault="0006537A" w:rsidP="009A3ECA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</w:rPr>
              <w:t>skladno s Tehnično specifikacijo (Priloga št. 5), točka 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CC369" w14:textId="77777777" w:rsidR="0006537A" w:rsidRDefault="00545C25" w:rsidP="009A3E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06537A">
              <w:rPr>
                <w:rFonts w:ascii="Arial" w:hAnsi="Arial" w:cs="Arial"/>
                <w:sz w:val="20"/>
                <w:szCs w:val="20"/>
              </w:rPr>
              <w:t>0 kompletov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2871900D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014C5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99F70" w14:textId="77777777" w:rsidR="0006537A" w:rsidRPr="00B71598" w:rsidRDefault="0006537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006E0" w14:paraId="2FB4D29C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DB554" w14:textId="77777777" w:rsidR="00F006E0" w:rsidRPr="0009282D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7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211E3" w14:textId="77777777" w:rsidR="00F006E0" w:rsidRPr="0009282D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Wireless Cisco licence</w:t>
            </w:r>
          </w:p>
          <w:p w14:paraId="00B4F80D" w14:textId="77777777" w:rsidR="00F006E0" w:rsidRPr="0009282D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skladno s Tehnično specifikacijo (Priloga št. 5), točka 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CC23F" w14:textId="77777777" w:rsidR="00F006E0" w:rsidRDefault="00F006E0" w:rsidP="00F006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kosov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DD4B537" w14:textId="77777777" w:rsidR="00F006E0" w:rsidRPr="00B71598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8EB79" w14:textId="77777777" w:rsidR="00F006E0" w:rsidRPr="00B71598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E81C2" w14:textId="77777777" w:rsidR="00F006E0" w:rsidRPr="00B71598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F006E0" w:rsidRPr="00F006E0" w14:paraId="6E4EDB3A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06A10" w14:textId="77777777" w:rsidR="00F006E0" w:rsidRPr="0009282D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8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B4E9" w14:textId="77777777" w:rsidR="00F006E0" w:rsidRPr="0009282D" w:rsidRDefault="00F006E0" w:rsidP="00F006E0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Varnostni omrežni strežnik Cisco ISE</w:t>
            </w:r>
          </w:p>
          <w:p w14:paraId="54B64B53" w14:textId="77777777" w:rsidR="00F006E0" w:rsidRPr="0009282D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skladno s Tehnično specifikacijo (Priloga št. 5), točka 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49294" w14:textId="77777777" w:rsidR="00F006E0" w:rsidRPr="00F006E0" w:rsidRDefault="00F006E0" w:rsidP="00F006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komplet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3283964" w14:textId="77777777" w:rsidR="00F006E0" w:rsidRPr="00B71598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E9475" w14:textId="77777777" w:rsidR="00F006E0" w:rsidRPr="00B71598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23243" w14:textId="77777777" w:rsidR="00F006E0" w:rsidRPr="00B71598" w:rsidRDefault="00F006E0" w:rsidP="00F006E0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D7D6F" w:rsidRPr="00545C25" w14:paraId="411E9924" w14:textId="77777777" w:rsidTr="0006537A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D2453" w14:textId="77777777" w:rsidR="00BD7D6F" w:rsidRPr="0009282D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9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75F7D" w14:textId="2F2808C3" w:rsidR="00BD7D6F" w:rsidRPr="0009282D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Usmerjevalnik TP-Link Deco X</w:t>
            </w:r>
            <w:r w:rsidR="001D4EE4" w:rsidRPr="001D4EE4">
              <w:rPr>
                <w:rFonts w:ascii="Arial" w:hAnsi="Arial" w:cs="Arial"/>
                <w:b w:val="0"/>
                <w:noProof/>
                <w:color w:val="FF0000"/>
                <w:sz w:val="20"/>
              </w:rPr>
              <w:t>E</w:t>
            </w:r>
            <w:r w:rsidRPr="0009282D">
              <w:rPr>
                <w:rFonts w:ascii="Arial" w:hAnsi="Arial" w:cs="Arial"/>
                <w:b w:val="0"/>
                <w:noProof/>
                <w:sz w:val="20"/>
              </w:rPr>
              <w:t>75 AX5400 MESH Wi-Fi 6</w:t>
            </w:r>
            <w:bookmarkStart w:id="5" w:name="_GoBack"/>
            <w:r w:rsidR="001D4EE4" w:rsidRPr="001D4EE4">
              <w:rPr>
                <w:rFonts w:ascii="Arial" w:hAnsi="Arial" w:cs="Arial"/>
                <w:b w:val="0"/>
                <w:noProof/>
                <w:color w:val="FF0000"/>
                <w:sz w:val="20"/>
              </w:rPr>
              <w:t>E</w:t>
            </w:r>
            <w:bookmarkEnd w:id="5"/>
            <w:r w:rsidRPr="0009282D">
              <w:rPr>
                <w:rFonts w:ascii="Arial" w:hAnsi="Arial" w:cs="Arial"/>
                <w:b w:val="0"/>
                <w:noProof/>
                <w:sz w:val="20"/>
              </w:rPr>
              <w:t xml:space="preserve"> ali enakovreden</w:t>
            </w:r>
            <w:r w:rsidRPr="0009282D">
              <w:rPr>
                <w:rFonts w:ascii="Arial" w:hAnsi="Arial" w:cs="Arial"/>
                <w:b w:val="0"/>
                <w:noProof/>
                <w:sz w:val="20"/>
              </w:rPr>
              <w:br/>
              <w:t>skladno s Tehnično specifikacijo (Priloga št. 5), točka 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7285C" w14:textId="77777777" w:rsidR="00BD7D6F" w:rsidRPr="00545C25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7 kompletov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251D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1330C59F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A1072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5BB47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</w:p>
        </w:tc>
      </w:tr>
      <w:tr w:rsidR="00BD7D6F" w:rsidRPr="00F006E0" w14:paraId="39066158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5C7C7" w14:textId="77777777" w:rsidR="00BD7D6F" w:rsidRPr="0009282D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10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E04FF" w14:textId="77777777" w:rsidR="00BD7D6F" w:rsidRPr="0009282D" w:rsidRDefault="00BD7D6F" w:rsidP="00BD7D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Komplet za postavitev ločenega omrežja</w:t>
            </w:r>
          </w:p>
          <w:p w14:paraId="17826D1A" w14:textId="0E82B9EF" w:rsidR="00BD7D6F" w:rsidRPr="0009282D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skladno s Tehnično specifikacijo (Priloga št. 5), točka 10</w:t>
            </w:r>
            <w:r w:rsidR="001145DB">
              <w:rPr>
                <w:rFonts w:ascii="Arial" w:hAnsi="Arial" w:cs="Arial"/>
                <w:b w:val="0"/>
                <w:noProof/>
                <w:sz w:val="20"/>
              </w:rPr>
              <w:br/>
            </w:r>
            <w:r w:rsidR="001145DB" w:rsidRPr="00AC1F0E">
              <w:rPr>
                <w:rFonts w:ascii="Arial" w:hAnsi="Arial" w:cs="Arial"/>
                <w:b w:val="0"/>
                <w:noProof/>
                <w:sz w:val="20"/>
              </w:rPr>
              <w:t>Komplet je sestavljen iz opreme iz točk 10.1 do 10.6.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03659" w14:textId="77777777" w:rsidR="00BD7D6F" w:rsidRPr="00F006E0" w:rsidRDefault="00BD7D6F" w:rsidP="00BD7D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kompleti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7A51ABC7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7DB05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A1939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308AF" w:rsidRPr="00B308AF" w14:paraId="2E26B05A" w14:textId="77777777" w:rsidTr="005F2E8D">
        <w:trPr>
          <w:trHeight w:val="6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14B4E" w14:textId="77777777" w:rsidR="00BD7D6F" w:rsidRPr="0009282D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10.1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2BD1D" w14:textId="77777777" w:rsidR="00BD7D6F" w:rsidRPr="0009282D" w:rsidRDefault="00BD7D6F" w:rsidP="00BD7D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Usmerjevalnik tp-link omada ER7412-M2 ali enakovreden</w:t>
            </w:r>
          </w:p>
          <w:p w14:paraId="175DC9D8" w14:textId="77777777" w:rsidR="00BD7D6F" w:rsidRPr="0009282D" w:rsidRDefault="00BD7D6F" w:rsidP="00BD7D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</w:rPr>
              <w:t>skladno s Tehnično specifikacijo (Priloga št. 5), točka 10.1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521D0" w14:textId="77777777" w:rsidR="00BD7D6F" w:rsidRDefault="00BD7D6F" w:rsidP="00BD7D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E0D6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6AC43507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32BBB" w14:textId="4157EB4D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164D9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308AF" w:rsidRPr="00B308AF" w14:paraId="1C4632D5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8262B" w14:textId="77777777" w:rsidR="00BD7D6F" w:rsidRPr="0009282D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lastRenderedPageBreak/>
              <w:t>10.2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CFF4F" w14:textId="77777777" w:rsidR="00BD7D6F" w:rsidRPr="0009282D" w:rsidRDefault="00A511D7" w:rsidP="00BD7D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Kontroler mrežne opreme tp-link omada OC200</w:t>
            </w:r>
            <w:r w:rsidR="00BD7D6F" w:rsidRPr="0009282D">
              <w:rPr>
                <w:rFonts w:ascii="Arial" w:hAnsi="Arial" w:cs="Arial"/>
                <w:noProof/>
                <w:sz w:val="20"/>
                <w:szCs w:val="20"/>
              </w:rPr>
              <w:t xml:space="preserve"> ali enakovreden</w:t>
            </w:r>
          </w:p>
          <w:p w14:paraId="660B62AC" w14:textId="77777777" w:rsidR="00BD7D6F" w:rsidRPr="0009282D" w:rsidRDefault="00BD7D6F" w:rsidP="00BD7D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skladno s Tehnično specifikacijo (Priloga št. 5), točka 10.</w:t>
            </w:r>
            <w:r w:rsidR="00A511D7" w:rsidRPr="0009282D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54CC1" w14:textId="77777777" w:rsidR="00BD7D6F" w:rsidRDefault="00BD7D6F" w:rsidP="00BD7D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7402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08E56026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6491A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F463C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308AF" w:rsidRPr="00B308AF" w14:paraId="58ECE4D8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8D059" w14:textId="77777777" w:rsidR="00A511D7" w:rsidRPr="0009282D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10.3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DBE4C" w14:textId="77777777" w:rsidR="00A511D7" w:rsidRPr="0009282D" w:rsidRDefault="00A511D7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 w:rsidR="00044684" w:rsidRPr="0009282D">
              <w:rPr>
                <w:rFonts w:ascii="Arial" w:hAnsi="Arial" w:cs="Arial"/>
                <w:noProof/>
                <w:sz w:val="20"/>
                <w:szCs w:val="20"/>
              </w:rPr>
              <w:t>MREŽNO STIKALO</w:t>
            </w:r>
            <w:r w:rsidRPr="0009282D">
              <w:rPr>
                <w:rFonts w:ascii="Arial" w:hAnsi="Arial" w:cs="Arial"/>
                <w:noProof/>
                <w:sz w:val="20"/>
                <w:szCs w:val="20"/>
              </w:rPr>
              <w:t xml:space="preserve"> tp-link omada SG2016P ali enakovredno</w:t>
            </w:r>
          </w:p>
          <w:p w14:paraId="177A4CE4" w14:textId="77777777" w:rsidR="00A511D7" w:rsidRPr="0009282D" w:rsidRDefault="00A511D7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skladno s Tehnično specifikacijo (Priloga št. 5), točka 10.3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4943B" w14:textId="77777777" w:rsidR="00A511D7" w:rsidRDefault="00A511D7" w:rsidP="008D73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6742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59E14849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EF548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4A00E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308AF" w:rsidRPr="00B308AF" w14:paraId="7F06F1E3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40F4F" w14:textId="77777777" w:rsidR="00A511D7" w:rsidRPr="0009282D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10.4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BFF34" w14:textId="77777777" w:rsidR="00A511D7" w:rsidRPr="0009282D" w:rsidRDefault="00A511D7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 w:rsidR="00044684" w:rsidRPr="0009282D">
              <w:rPr>
                <w:rFonts w:ascii="Arial" w:hAnsi="Arial" w:cs="Arial"/>
                <w:noProof/>
                <w:sz w:val="20"/>
                <w:szCs w:val="20"/>
              </w:rPr>
              <w:t>MREŽNO STIKALO</w:t>
            </w:r>
            <w:r w:rsidRPr="0009282D">
              <w:rPr>
                <w:rFonts w:ascii="Arial" w:hAnsi="Arial" w:cs="Arial"/>
                <w:noProof/>
                <w:sz w:val="20"/>
                <w:szCs w:val="20"/>
              </w:rPr>
              <w:t xml:space="preserve"> tp-link omada SG2008P ali enakovredno</w:t>
            </w:r>
          </w:p>
          <w:p w14:paraId="129A1588" w14:textId="77777777" w:rsidR="00A511D7" w:rsidRPr="0009282D" w:rsidRDefault="00A511D7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skladno s Tehnično specifikacijo (Priloga št. 5), točka 10.4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8B941" w14:textId="77777777" w:rsidR="00A511D7" w:rsidRDefault="00A511D7" w:rsidP="008D73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CAF4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7CA1D265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17223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495E3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308AF" w:rsidRPr="00B308AF" w14:paraId="65590196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9C28" w14:textId="77777777" w:rsidR="00A511D7" w:rsidRPr="0009282D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10.5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58CC4" w14:textId="77777777" w:rsidR="00A511D7" w:rsidRPr="0009282D" w:rsidRDefault="00A511D7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DOSTOPNA TOČKA tp-link omada EAP7</w:t>
            </w:r>
            <w:r w:rsidR="00761A53" w:rsidRPr="0009282D">
              <w:rPr>
                <w:rFonts w:ascii="Arial" w:hAnsi="Arial" w:cs="Arial"/>
                <w:noProof/>
                <w:sz w:val="20"/>
                <w:szCs w:val="20"/>
              </w:rPr>
              <w:t>72</w:t>
            </w:r>
            <w:r w:rsidRPr="0009282D">
              <w:rPr>
                <w:rFonts w:ascii="Arial" w:hAnsi="Arial" w:cs="Arial"/>
                <w:noProof/>
                <w:sz w:val="20"/>
                <w:szCs w:val="20"/>
              </w:rPr>
              <w:t xml:space="preserve"> ali enakovredn</w:t>
            </w:r>
            <w:r w:rsidR="00761A53" w:rsidRPr="0009282D">
              <w:rPr>
                <w:rFonts w:ascii="Arial" w:hAnsi="Arial" w:cs="Arial"/>
                <w:noProof/>
                <w:sz w:val="20"/>
                <w:szCs w:val="20"/>
              </w:rPr>
              <w:t>a</w:t>
            </w:r>
          </w:p>
          <w:p w14:paraId="0FB5F3B4" w14:textId="77777777" w:rsidR="00A511D7" w:rsidRPr="0009282D" w:rsidRDefault="00A511D7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skladno s Tehnično specifikacijo (Priloga št. 5), točka 10.</w:t>
            </w:r>
            <w:r w:rsidR="004C2528" w:rsidRPr="0009282D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2F238" w14:textId="77777777" w:rsidR="00A511D7" w:rsidRDefault="00761A53" w:rsidP="008D73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511D7">
              <w:rPr>
                <w:rFonts w:ascii="Arial" w:hAnsi="Arial" w:cs="Arial"/>
                <w:sz w:val="20"/>
                <w:szCs w:val="20"/>
              </w:rPr>
              <w:t xml:space="preserve"> kos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202A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0595D296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C8A79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936D2" w14:textId="77777777" w:rsidR="00A511D7" w:rsidRPr="00B71598" w:rsidRDefault="00A511D7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308AF" w:rsidRPr="00B308AF" w14:paraId="3BE41B57" w14:textId="77777777" w:rsidTr="005F2E8D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EB588" w14:textId="77777777" w:rsidR="004C2528" w:rsidRPr="0009282D" w:rsidRDefault="004C2528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10.</w:t>
            </w:r>
            <w:r w:rsidR="00EE6A69" w:rsidRPr="0009282D">
              <w:rPr>
                <w:rFonts w:ascii="Arial" w:hAnsi="Arial" w:cs="Arial"/>
                <w:b w:val="0"/>
                <w:noProof/>
                <w:sz w:val="20"/>
              </w:rPr>
              <w:t>6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6D44F" w14:textId="77777777" w:rsidR="004C2528" w:rsidRPr="0009282D" w:rsidRDefault="004C2528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OJAČEVALNIK BREZŽIČNEGA SIGNALA tp-link omada EAP673- Extender ali enakovreden</w:t>
            </w:r>
          </w:p>
          <w:p w14:paraId="442BB37D" w14:textId="77777777" w:rsidR="004C2528" w:rsidRPr="0009282D" w:rsidRDefault="004C2528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skladno s Tehnično specifikacijo (Priloga št. 5), točka 10.6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1A59D" w14:textId="77777777" w:rsidR="004C2528" w:rsidRDefault="004C2528" w:rsidP="008D73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kos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64C1" w14:textId="77777777" w:rsidR="004C2528" w:rsidRPr="00B71598" w:rsidRDefault="004C2528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67A52F74" w14:textId="77777777" w:rsidR="004C2528" w:rsidRPr="00B71598" w:rsidRDefault="004C2528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A7258" w14:textId="77777777" w:rsidR="004C2528" w:rsidRPr="00B71598" w:rsidRDefault="004C2528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187D0" w14:textId="77777777" w:rsidR="004C2528" w:rsidRPr="00B71598" w:rsidRDefault="004C2528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EE6A69" w14:paraId="3A3F1C61" w14:textId="77777777" w:rsidTr="00EE6A69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9BE36" w14:textId="77777777" w:rsidR="00EE6A69" w:rsidRPr="0009282D" w:rsidRDefault="00EE6A69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9282D">
              <w:rPr>
                <w:rFonts w:ascii="Arial" w:hAnsi="Arial" w:cs="Arial"/>
                <w:b w:val="0"/>
                <w:noProof/>
                <w:sz w:val="20"/>
              </w:rPr>
              <w:t>11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2DCC8" w14:textId="77777777" w:rsidR="00EE6A69" w:rsidRPr="0009282D" w:rsidRDefault="00EE6A69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Omrežni sistem NAS Synology DS923+ ali enakovreden</w:t>
            </w:r>
          </w:p>
          <w:p w14:paraId="68DCC337" w14:textId="77777777" w:rsidR="00EE6A69" w:rsidRPr="0009282D" w:rsidRDefault="00EE6A69" w:rsidP="008D73D1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9282D">
              <w:rPr>
                <w:rFonts w:ascii="Arial" w:hAnsi="Arial" w:cs="Arial"/>
                <w:noProof/>
                <w:sz w:val="20"/>
                <w:szCs w:val="20"/>
              </w:rPr>
              <w:t>skladno s Tehnično specifikacijo (Priloga št. 5), točka 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9F7A8" w14:textId="77777777" w:rsidR="00EE6A69" w:rsidRDefault="00EE6A69" w:rsidP="008D73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kompletov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F0B3" w14:textId="77777777" w:rsidR="00EE6A69" w:rsidRPr="00B71598" w:rsidRDefault="00EE6A69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  <w:p w14:paraId="1DC4E8DB" w14:textId="77777777" w:rsidR="00EE6A69" w:rsidRPr="00B71598" w:rsidRDefault="00EE6A69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rPr>
                <w:rFonts w:ascii="Arial" w:hAnsi="Arial" w:cs="Arial"/>
                <w:sz w:val="20"/>
              </w:rPr>
            </w:pPr>
            <w:r w:rsidRPr="00B71598">
              <w:rPr>
                <w:rFonts w:ascii="Arial" w:hAnsi="Arial" w:cs="Arial"/>
                <w:sz w:val="20"/>
              </w:rPr>
              <w:t xml:space="preserve">  ______________________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5EDA1" w14:textId="77777777" w:rsidR="00EE6A69" w:rsidRPr="00B71598" w:rsidRDefault="00EE6A69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A0BB0" w14:textId="77777777" w:rsidR="00EE6A69" w:rsidRPr="00B71598" w:rsidRDefault="00EE6A69" w:rsidP="008D73D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D7D6F" w14:paraId="45F31CBF" w14:textId="77777777" w:rsidTr="002209E0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08CFB" w14:textId="77777777" w:rsidR="00BD7D6F" w:rsidRDefault="000C774A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12.1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D478F" w14:textId="77777777" w:rsidR="00BD7D6F" w:rsidRPr="00F47E89" w:rsidRDefault="00BD7D6F" w:rsidP="00BD7D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77039">
              <w:rPr>
                <w:rFonts w:ascii="Arial" w:hAnsi="Arial" w:cs="Arial"/>
                <w:noProof/>
                <w:sz w:val="20"/>
                <w:szCs w:val="20"/>
              </w:rPr>
              <w:t xml:space="preserve">Povezovalni kabli </w:t>
            </w:r>
            <w:r w:rsidR="000C774A">
              <w:rPr>
                <w:rFonts w:ascii="Arial" w:hAnsi="Arial" w:cs="Arial"/>
                <w:noProof/>
                <w:sz w:val="20"/>
                <w:szCs w:val="20"/>
              </w:rPr>
              <w:t>UTP slim kategorija 6; 2m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F12A4" w14:textId="77777777" w:rsidR="00BD7D6F" w:rsidRDefault="00BD7D6F" w:rsidP="00BD7D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kosov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0AE150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29BB2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BC938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D7D6F" w14:paraId="5CB6ABB5" w14:textId="77777777" w:rsidTr="002209E0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29618" w14:textId="77777777" w:rsidR="00BD7D6F" w:rsidRDefault="000C774A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12.2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4CDDD" w14:textId="77777777" w:rsidR="00BD7D6F" w:rsidRPr="00F47E89" w:rsidRDefault="00BD7D6F" w:rsidP="00BD7D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77039">
              <w:rPr>
                <w:rFonts w:ascii="Arial" w:hAnsi="Arial" w:cs="Arial"/>
                <w:noProof/>
                <w:sz w:val="20"/>
                <w:szCs w:val="20"/>
              </w:rPr>
              <w:t>Povezovalni ka</w:t>
            </w:r>
            <w:r w:rsidR="000C774A">
              <w:rPr>
                <w:rFonts w:ascii="Arial" w:hAnsi="Arial" w:cs="Arial"/>
                <w:noProof/>
                <w:sz w:val="20"/>
                <w:szCs w:val="20"/>
              </w:rPr>
              <w:t>bli UTP slim kategorija 6</w:t>
            </w:r>
            <w:r w:rsidRPr="00B77039">
              <w:rPr>
                <w:rFonts w:ascii="Arial" w:hAnsi="Arial" w:cs="Arial"/>
                <w:noProof/>
                <w:sz w:val="20"/>
                <w:szCs w:val="20"/>
              </w:rPr>
              <w:t xml:space="preserve">;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Pr="00B77039">
              <w:rPr>
                <w:rFonts w:ascii="Arial" w:hAnsi="Arial" w:cs="Arial"/>
                <w:noProof/>
                <w:sz w:val="20"/>
                <w:szCs w:val="20"/>
              </w:rPr>
              <w:t>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A8B80" w14:textId="77777777" w:rsidR="00BD7D6F" w:rsidRDefault="00BD7D6F" w:rsidP="00BD7D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kosov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067CC6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D9883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0B899" w14:textId="77777777" w:rsidR="00BD7D6F" w:rsidRPr="00B71598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D7D6F" w14:paraId="786BB8A4" w14:textId="77777777" w:rsidTr="0006537A">
        <w:trPr>
          <w:trHeight w:hRule="exact" w:val="284"/>
        </w:trPr>
        <w:tc>
          <w:tcPr>
            <w:tcW w:w="4204" w:type="dxa"/>
            <w:gridSpan w:val="2"/>
            <w:vMerge w:val="restart"/>
            <w:tcBorders>
              <w:top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62EB2" w14:textId="77777777" w:rsidR="00BD7D6F" w:rsidRPr="00DB42E1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</w:tcPr>
          <w:p w14:paraId="279A4ABE" w14:textId="77777777" w:rsidR="00BD7D6F" w:rsidRDefault="00BD7D6F" w:rsidP="00BD7D6F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653219F6" w14:textId="77777777" w:rsidR="00BD7D6F" w:rsidRDefault="00BD7D6F" w:rsidP="00BD7D6F">
            <w:pPr>
              <w:pStyle w:val="BodyText21"/>
              <w:numPr>
                <w:ilvl w:val="0"/>
                <w:numId w:val="2"/>
              </w:num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brez DDV v EUR: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AE262" w14:textId="77777777" w:rsidR="00BD7D6F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D7D6F" w14:paraId="392F876B" w14:textId="77777777" w:rsidTr="0006537A">
        <w:trPr>
          <w:trHeight w:hRule="exact" w:val="284"/>
        </w:trPr>
        <w:tc>
          <w:tcPr>
            <w:tcW w:w="4204" w:type="dxa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7731F" w14:textId="77777777" w:rsidR="00BD7D6F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03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8285CBA" w14:textId="77777777" w:rsidR="00BD7D6F" w:rsidRDefault="00BD7D6F" w:rsidP="00BD7D6F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6F7A3E0F" w14:textId="77777777" w:rsidR="00BD7D6F" w:rsidRDefault="00BD7D6F" w:rsidP="00BD7D6F">
            <w:pPr>
              <w:pStyle w:val="BodyText21"/>
              <w:numPr>
                <w:ilvl w:val="0"/>
                <w:numId w:val="2"/>
              </w:num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BB445" w14:textId="77777777" w:rsidR="00BD7D6F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BD7D6F" w14:paraId="63D56E63" w14:textId="77777777" w:rsidTr="0006537A">
        <w:trPr>
          <w:trHeight w:hRule="exact" w:val="316"/>
        </w:trPr>
        <w:tc>
          <w:tcPr>
            <w:tcW w:w="4204" w:type="dxa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AF13B" w14:textId="77777777" w:rsidR="00BD7D6F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203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4B54AB5" w14:textId="77777777" w:rsidR="00BD7D6F" w:rsidRDefault="00BD7D6F" w:rsidP="00BD7D6F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69FFFFB5" w14:textId="77777777" w:rsidR="00BD7D6F" w:rsidRDefault="00BD7D6F" w:rsidP="00BD7D6F">
            <w:pPr>
              <w:pStyle w:val="BodyText21"/>
              <w:numPr>
                <w:ilvl w:val="0"/>
                <w:numId w:val="2"/>
              </w:num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1A9A2" w14:textId="77777777" w:rsidR="00BD7D6F" w:rsidRDefault="00BD7D6F" w:rsidP="00BD7D6F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0DF8B132" w14:textId="77777777" w:rsidR="004F6CA2" w:rsidRPr="00BE494B" w:rsidRDefault="00D1360A" w:rsidP="00490906">
      <w:pPr>
        <w:spacing w:before="120" w:line="240" w:lineRule="exact"/>
        <w:jc w:val="both"/>
        <w:rPr>
          <w:rFonts w:ascii="Arial" w:hAnsi="Arial" w:cs="Arial"/>
          <w:b/>
          <w:sz w:val="20"/>
          <w:szCs w:val="20"/>
        </w:rPr>
      </w:pPr>
      <w:r w:rsidRPr="00BE494B">
        <w:rPr>
          <w:rFonts w:ascii="Arial" w:hAnsi="Arial" w:cs="Arial"/>
          <w:b/>
          <w:sz w:val="20"/>
          <w:szCs w:val="20"/>
        </w:rPr>
        <w:t>OPOMBA: Ponudnik mora v celoti izpolniti vse zahtevane elemente ponudbenega predračuna (znamka in model ponujene opreme, kjer je to zahtevano; cene in vrednosti).</w:t>
      </w:r>
    </w:p>
    <w:p w14:paraId="18B28DDA" w14:textId="26321192" w:rsidR="00845B98" w:rsidRPr="00AC1F0E" w:rsidRDefault="006B729A" w:rsidP="00D1360A">
      <w:pPr>
        <w:spacing w:before="160" w:line="240" w:lineRule="exact"/>
        <w:jc w:val="both"/>
        <w:rPr>
          <w:rFonts w:ascii="Arial" w:hAnsi="Arial" w:cs="Arial"/>
          <w:b/>
          <w:sz w:val="20"/>
          <w:szCs w:val="20"/>
        </w:rPr>
      </w:pPr>
      <w:r w:rsidRPr="00AC1F0E">
        <w:rPr>
          <w:rFonts w:ascii="Arial" w:hAnsi="Arial" w:cs="Arial"/>
          <w:b/>
          <w:sz w:val="20"/>
          <w:szCs w:val="20"/>
        </w:rPr>
        <w:t xml:space="preserve">S predložitvijo tega obrazca potrjujemo, da pod </w:t>
      </w:r>
      <w:proofErr w:type="spellStart"/>
      <w:r w:rsidRPr="00AC1F0E">
        <w:rPr>
          <w:rFonts w:ascii="Arial" w:hAnsi="Arial" w:cs="Arial"/>
          <w:b/>
          <w:sz w:val="20"/>
          <w:szCs w:val="20"/>
        </w:rPr>
        <w:t>zap</w:t>
      </w:r>
      <w:proofErr w:type="spellEnd"/>
      <w:r w:rsidRPr="00AC1F0E">
        <w:rPr>
          <w:rFonts w:ascii="Arial" w:hAnsi="Arial" w:cs="Arial"/>
          <w:b/>
          <w:sz w:val="20"/>
          <w:szCs w:val="20"/>
        </w:rPr>
        <w:t>.</w:t>
      </w:r>
      <w:r w:rsidR="00E0273B" w:rsidRPr="00AC1F0E">
        <w:rPr>
          <w:rFonts w:ascii="Arial" w:hAnsi="Arial" w:cs="Arial"/>
          <w:b/>
          <w:sz w:val="20"/>
          <w:szCs w:val="20"/>
        </w:rPr>
        <w:t xml:space="preserve"> </w:t>
      </w:r>
      <w:r w:rsidRPr="00AC1F0E">
        <w:rPr>
          <w:rFonts w:ascii="Arial" w:hAnsi="Arial" w:cs="Arial"/>
          <w:b/>
          <w:sz w:val="20"/>
          <w:szCs w:val="20"/>
        </w:rPr>
        <w:t xml:space="preserve">št. </w:t>
      </w:r>
      <w:r w:rsidR="00BB5696" w:rsidRPr="00AC1F0E">
        <w:rPr>
          <w:rFonts w:ascii="Arial" w:hAnsi="Arial" w:cs="Arial"/>
          <w:b/>
          <w:sz w:val="20"/>
          <w:szCs w:val="20"/>
        </w:rPr>
        <w:t xml:space="preserve">od 1 do </w:t>
      </w:r>
      <w:r w:rsidR="0009282D" w:rsidRPr="00AC1F0E">
        <w:rPr>
          <w:rFonts w:ascii="Arial" w:hAnsi="Arial" w:cs="Arial"/>
          <w:b/>
          <w:sz w:val="20"/>
          <w:szCs w:val="20"/>
        </w:rPr>
        <w:t>8</w:t>
      </w:r>
      <w:r w:rsidRPr="00AC1F0E">
        <w:rPr>
          <w:rFonts w:ascii="Arial" w:hAnsi="Arial" w:cs="Arial"/>
          <w:b/>
          <w:sz w:val="20"/>
          <w:szCs w:val="20"/>
        </w:rPr>
        <w:t xml:space="preserve"> ponujamo točno določeno opremo. Ponudnik mora zaradi zahtevane kompatibilnosti z obstoječo opremo naročnika, ponuditi točno določeno, zgoraj navedeno opremo. Za vso opremo velja, da je predmet dobave oz. podaljšanja zadnja oziroma najnovejša verzija</w:t>
      </w:r>
      <w:r w:rsidR="00FA3951" w:rsidRPr="00AC1F0E">
        <w:rPr>
          <w:rFonts w:ascii="Arial" w:hAnsi="Arial" w:cs="Arial"/>
          <w:b/>
          <w:sz w:val="20"/>
          <w:szCs w:val="20"/>
        </w:rPr>
        <w:t xml:space="preserve"> programske opreme.</w:t>
      </w:r>
    </w:p>
    <w:p w14:paraId="14F8B100" w14:textId="77777777" w:rsidR="00845B98" w:rsidRPr="00AC1F0E" w:rsidRDefault="00845B98" w:rsidP="00AB08A4">
      <w:pPr>
        <w:spacing w:line="240" w:lineRule="exact"/>
        <w:jc w:val="both"/>
        <w:rPr>
          <w:rFonts w:ascii="Arial" w:hAnsi="Arial" w:cs="Arial"/>
          <w:b/>
          <w:sz w:val="20"/>
          <w:szCs w:val="20"/>
        </w:rPr>
      </w:pPr>
    </w:p>
    <w:p w14:paraId="23AB0772" w14:textId="5069E712" w:rsidR="00E0273B" w:rsidRPr="00AC1F0E" w:rsidRDefault="00234BBC">
      <w:pPr>
        <w:spacing w:before="60"/>
        <w:jc w:val="both"/>
        <w:rPr>
          <w:rFonts w:ascii="Arial" w:hAnsi="Arial" w:cs="Arial"/>
          <w:b/>
          <w:sz w:val="20"/>
          <w:szCs w:val="20"/>
        </w:rPr>
      </w:pPr>
      <w:bookmarkStart w:id="6" w:name="_Hlk193106015"/>
      <w:r w:rsidRPr="00AC1F0E">
        <w:rPr>
          <w:rFonts w:ascii="Arial" w:hAnsi="Arial" w:cs="Arial"/>
          <w:b/>
          <w:sz w:val="20"/>
          <w:szCs w:val="20"/>
        </w:rPr>
        <w:t>Kjer je v nazivu opreme poleg znamke oz. tipa opreme navedeno »ali enakovreden/enakovredna/enakovredno</w:t>
      </w:r>
      <w:r w:rsidR="00A45684" w:rsidRPr="00AC1F0E">
        <w:rPr>
          <w:rFonts w:ascii="Arial" w:hAnsi="Arial" w:cs="Arial"/>
          <w:b/>
          <w:sz w:val="20"/>
          <w:szCs w:val="20"/>
        </w:rPr>
        <w:t>«</w:t>
      </w:r>
      <w:r w:rsidRPr="00AC1F0E">
        <w:rPr>
          <w:rFonts w:ascii="Arial" w:hAnsi="Arial" w:cs="Arial"/>
          <w:b/>
          <w:sz w:val="20"/>
          <w:szCs w:val="20"/>
        </w:rPr>
        <w:t>, to pomeni minimalne zahteve glede opreme. Ponudnik mora ponuditi najmanj zahtevano kvaliteto opreme.</w:t>
      </w:r>
    </w:p>
    <w:p w14:paraId="09D276DB" w14:textId="5969E84E" w:rsidR="00A408B2" w:rsidRPr="00AC1F0E" w:rsidRDefault="00A408B2">
      <w:pPr>
        <w:spacing w:before="60"/>
        <w:jc w:val="both"/>
        <w:rPr>
          <w:rFonts w:ascii="Arial" w:hAnsi="Arial" w:cs="Arial"/>
          <w:b/>
          <w:sz w:val="20"/>
          <w:szCs w:val="20"/>
        </w:rPr>
      </w:pPr>
    </w:p>
    <w:bookmarkEnd w:id="6"/>
    <w:p w14:paraId="73496DF6" w14:textId="77777777" w:rsidR="00A45684" w:rsidRPr="00AC1F0E" w:rsidRDefault="00A45684">
      <w:pPr>
        <w:spacing w:before="60"/>
        <w:jc w:val="both"/>
        <w:rPr>
          <w:rFonts w:ascii="Arial" w:hAnsi="Arial" w:cs="Arial"/>
          <w:b/>
          <w:sz w:val="20"/>
          <w:szCs w:val="20"/>
        </w:rPr>
      </w:pPr>
    </w:p>
    <w:p w14:paraId="630C767E" w14:textId="77777777" w:rsidR="00A45684" w:rsidRPr="00AC1F0E" w:rsidRDefault="00A45684">
      <w:pPr>
        <w:spacing w:before="60"/>
        <w:jc w:val="both"/>
        <w:rPr>
          <w:rFonts w:ascii="Arial" w:hAnsi="Arial" w:cs="Arial"/>
          <w:b/>
          <w:sz w:val="20"/>
          <w:szCs w:val="20"/>
        </w:rPr>
      </w:pPr>
    </w:p>
    <w:p w14:paraId="702AB0FD" w14:textId="77777777" w:rsidR="00A45684" w:rsidRPr="00AC1F0E" w:rsidRDefault="00A45684">
      <w:pPr>
        <w:spacing w:before="60"/>
        <w:jc w:val="both"/>
        <w:rPr>
          <w:rFonts w:ascii="Arial" w:hAnsi="Arial" w:cs="Arial"/>
          <w:b/>
          <w:sz w:val="20"/>
          <w:szCs w:val="20"/>
        </w:rPr>
      </w:pPr>
    </w:p>
    <w:p w14:paraId="30D4C55C" w14:textId="77777777" w:rsidR="00A45684" w:rsidRPr="00AC1F0E" w:rsidRDefault="00A45684">
      <w:pPr>
        <w:spacing w:before="60"/>
        <w:jc w:val="both"/>
        <w:rPr>
          <w:rFonts w:ascii="Arial" w:hAnsi="Arial" w:cs="Arial"/>
          <w:b/>
          <w:sz w:val="20"/>
          <w:szCs w:val="20"/>
        </w:rPr>
      </w:pPr>
    </w:p>
    <w:p w14:paraId="6DA4202D" w14:textId="77777777" w:rsidR="00946562" w:rsidRPr="00AC1F0E" w:rsidRDefault="00052FB3">
      <w:pPr>
        <w:spacing w:before="60"/>
        <w:jc w:val="both"/>
        <w:rPr>
          <w:rFonts w:ascii="Arial" w:hAnsi="Arial" w:cs="Arial"/>
          <w:b/>
          <w:sz w:val="20"/>
          <w:szCs w:val="20"/>
        </w:rPr>
      </w:pPr>
      <w:r w:rsidRPr="00AC1F0E">
        <w:rPr>
          <w:rFonts w:ascii="Arial" w:hAnsi="Arial" w:cs="Arial"/>
          <w:b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14:paraId="4C7362AC" w14:textId="77777777" w:rsidR="00A67A55" w:rsidRDefault="00A67A55">
      <w:pPr>
        <w:spacing w:before="60"/>
        <w:jc w:val="both"/>
      </w:pPr>
    </w:p>
    <w:p w14:paraId="019D31F0" w14:textId="77777777" w:rsidR="004F6CA2" w:rsidRDefault="004F6CA2">
      <w:pPr>
        <w:spacing w:before="60"/>
        <w:jc w:val="both"/>
      </w:pPr>
    </w:p>
    <w:p w14:paraId="06916250" w14:textId="77777777" w:rsidR="00E92428" w:rsidRP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>Kraj:</w:t>
      </w:r>
      <w:r w:rsidRPr="00E92428">
        <w:rPr>
          <w:rFonts w:ascii="Arial" w:hAnsi="Arial" w:cs="Arial"/>
          <w:sz w:val="20"/>
          <w:szCs w:val="20"/>
        </w:rPr>
        <w:tab/>
        <w:t>Žig:</w:t>
      </w:r>
    </w:p>
    <w:p w14:paraId="12754B4B" w14:textId="77777777" w:rsid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ab/>
      </w:r>
    </w:p>
    <w:p w14:paraId="38D62C02" w14:textId="77777777" w:rsidR="00F727E2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E92428">
        <w:rPr>
          <w:rFonts w:ascii="Arial" w:hAnsi="Arial" w:cs="Arial"/>
          <w:sz w:val="20"/>
          <w:szCs w:val="20"/>
        </w:rPr>
        <w:t>Podpis:</w:t>
      </w:r>
    </w:p>
    <w:p w14:paraId="0B63264C" w14:textId="77777777" w:rsidR="007049B7" w:rsidRDefault="007049B7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</w:p>
    <w:p w14:paraId="75C0E7EE" w14:textId="77777777" w:rsidR="007049B7" w:rsidRDefault="007049B7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</w:p>
    <w:sectPr w:rsidR="007049B7" w:rsidSect="00490906">
      <w:headerReference w:type="default" r:id="rId8"/>
      <w:footerReference w:type="default" r:id="rId9"/>
      <w:footerReference w:type="first" r:id="rId10"/>
      <w:pgSz w:w="16838" w:h="11906" w:orient="landscape"/>
      <w:pgMar w:top="993" w:right="962" w:bottom="709" w:left="1134" w:header="708" w:footer="51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E6E9F" w14:textId="77777777" w:rsidR="002D2D06" w:rsidRDefault="00052FB3">
      <w:pPr>
        <w:spacing w:line="240" w:lineRule="auto"/>
      </w:pPr>
      <w:r>
        <w:separator/>
      </w:r>
    </w:p>
  </w:endnote>
  <w:endnote w:type="continuationSeparator" w:id="0">
    <w:p w14:paraId="40942411" w14:textId="77777777" w:rsidR="002D2D06" w:rsidRDefault="00052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142763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65901C71" w14:textId="77777777" w:rsidR="006471CB" w:rsidRPr="00880C52" w:rsidRDefault="006471CB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880C52">
          <w:rPr>
            <w:rFonts w:ascii="Arial" w:hAnsi="Arial" w:cs="Arial"/>
            <w:sz w:val="20"/>
            <w:szCs w:val="20"/>
          </w:rPr>
          <w:fldChar w:fldCharType="begin"/>
        </w:r>
        <w:r w:rsidRPr="00880C52">
          <w:rPr>
            <w:rFonts w:ascii="Arial" w:hAnsi="Arial" w:cs="Arial"/>
            <w:sz w:val="20"/>
            <w:szCs w:val="20"/>
          </w:rPr>
          <w:instrText>PAGE   \* MERGEFORMAT</w:instrText>
        </w:r>
        <w:r w:rsidRPr="00880C52">
          <w:rPr>
            <w:rFonts w:ascii="Arial" w:hAnsi="Arial" w:cs="Arial"/>
            <w:sz w:val="20"/>
            <w:szCs w:val="20"/>
          </w:rPr>
          <w:fldChar w:fldCharType="separate"/>
        </w:r>
        <w:r w:rsidRPr="00880C52">
          <w:rPr>
            <w:rFonts w:ascii="Arial" w:hAnsi="Arial" w:cs="Arial"/>
            <w:sz w:val="20"/>
            <w:szCs w:val="20"/>
          </w:rPr>
          <w:t>2</w:t>
        </w:r>
        <w:r w:rsidRPr="00880C5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4A00599" w14:textId="77777777" w:rsidR="006471CB" w:rsidRDefault="006471C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14949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28AA6582" w14:textId="77777777" w:rsidR="00880C52" w:rsidRPr="00880C52" w:rsidRDefault="00880C52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880C52">
          <w:rPr>
            <w:rFonts w:ascii="Arial" w:hAnsi="Arial" w:cs="Arial"/>
            <w:sz w:val="20"/>
            <w:szCs w:val="20"/>
          </w:rPr>
          <w:fldChar w:fldCharType="begin"/>
        </w:r>
        <w:r w:rsidRPr="00880C52">
          <w:rPr>
            <w:rFonts w:ascii="Arial" w:hAnsi="Arial" w:cs="Arial"/>
            <w:sz w:val="20"/>
            <w:szCs w:val="20"/>
          </w:rPr>
          <w:instrText>PAGE   \* MERGEFORMAT</w:instrText>
        </w:r>
        <w:r w:rsidRPr="00880C52">
          <w:rPr>
            <w:rFonts w:ascii="Arial" w:hAnsi="Arial" w:cs="Arial"/>
            <w:sz w:val="20"/>
            <w:szCs w:val="20"/>
          </w:rPr>
          <w:fldChar w:fldCharType="separate"/>
        </w:r>
        <w:r w:rsidRPr="00880C52">
          <w:rPr>
            <w:rFonts w:ascii="Arial" w:hAnsi="Arial" w:cs="Arial"/>
            <w:sz w:val="20"/>
            <w:szCs w:val="20"/>
          </w:rPr>
          <w:t>2</w:t>
        </w:r>
        <w:r w:rsidRPr="00880C5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C050146" w14:textId="77777777" w:rsidR="00880C52" w:rsidRDefault="00880C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67431" w14:textId="77777777" w:rsidR="002D2D06" w:rsidRDefault="00052FB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39DBDC62" w14:textId="77777777" w:rsidR="002D2D06" w:rsidRDefault="00052F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9681F" w14:textId="77777777" w:rsidR="00846FF7" w:rsidRPr="00880C52" w:rsidRDefault="00880C52" w:rsidP="00880C52">
    <w:pPr>
      <w:pStyle w:val="Glava"/>
      <w:tabs>
        <w:tab w:val="left" w:pos="6521"/>
        <w:tab w:val="left" w:pos="7690"/>
        <w:tab w:val="right" w:pos="14459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880C52">
      <w:rPr>
        <w:rFonts w:ascii="Arial" w:hAnsi="Arial" w:cs="Arial"/>
        <w:sz w:val="18"/>
        <w:szCs w:val="18"/>
      </w:rPr>
      <w:t>430-</w:t>
    </w:r>
    <w:r w:rsidR="00A511D7">
      <w:rPr>
        <w:rFonts w:ascii="Arial" w:hAnsi="Arial" w:cs="Arial"/>
        <w:sz w:val="18"/>
        <w:szCs w:val="18"/>
      </w:rPr>
      <w:t>80</w:t>
    </w:r>
    <w:r w:rsidRPr="00880C52">
      <w:rPr>
        <w:rFonts w:ascii="Arial" w:hAnsi="Arial" w:cs="Arial"/>
        <w:sz w:val="18"/>
        <w:szCs w:val="18"/>
      </w:rPr>
      <w:t>/202</w:t>
    </w:r>
    <w:r w:rsidR="00A511D7">
      <w:rPr>
        <w:rFonts w:ascii="Arial" w:hAnsi="Arial" w:cs="Arial"/>
        <w:sz w:val="18"/>
        <w:szCs w:val="18"/>
      </w:rPr>
      <w:t>5</w:t>
    </w:r>
    <w:r w:rsidRPr="00880C52">
      <w:rPr>
        <w:rFonts w:ascii="Arial" w:hAnsi="Arial" w:cs="Arial"/>
        <w:sz w:val="18"/>
        <w:szCs w:val="18"/>
      </w:rPr>
      <w:tab/>
    </w:r>
    <w:r w:rsidRPr="00880C52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880C52">
      <w:rPr>
        <w:rFonts w:ascii="Arial" w:hAnsi="Arial" w:cs="Arial"/>
        <w:sz w:val="18"/>
        <w:szCs w:val="18"/>
      </w:rPr>
      <w:t>Priloga št. 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715E89"/>
    <w:multiLevelType w:val="hybridMultilevel"/>
    <w:tmpl w:val="ABD81A34"/>
    <w:lvl w:ilvl="0" w:tplc="56EAC2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663B0"/>
    <w:multiLevelType w:val="hybridMultilevel"/>
    <w:tmpl w:val="5AD2AA02"/>
    <w:lvl w:ilvl="0" w:tplc="7C740A6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562"/>
    <w:rsid w:val="00012030"/>
    <w:rsid w:val="000205B5"/>
    <w:rsid w:val="00044684"/>
    <w:rsid w:val="000446F6"/>
    <w:rsid w:val="00052FB3"/>
    <w:rsid w:val="00060B7B"/>
    <w:rsid w:val="0006537A"/>
    <w:rsid w:val="0008456E"/>
    <w:rsid w:val="0009282D"/>
    <w:rsid w:val="00095C5E"/>
    <w:rsid w:val="000966FD"/>
    <w:rsid w:val="00096A29"/>
    <w:rsid w:val="000C774A"/>
    <w:rsid w:val="000C7BA7"/>
    <w:rsid w:val="000D6BD8"/>
    <w:rsid w:val="000F6518"/>
    <w:rsid w:val="001145DB"/>
    <w:rsid w:val="001432A3"/>
    <w:rsid w:val="001B252A"/>
    <w:rsid w:val="001D4EE4"/>
    <w:rsid w:val="00216046"/>
    <w:rsid w:val="002209E0"/>
    <w:rsid w:val="00234BBC"/>
    <w:rsid w:val="002A71E3"/>
    <w:rsid w:val="002D2D06"/>
    <w:rsid w:val="002D2F7B"/>
    <w:rsid w:val="002F1F6B"/>
    <w:rsid w:val="00307CAD"/>
    <w:rsid w:val="00314E08"/>
    <w:rsid w:val="0032065F"/>
    <w:rsid w:val="00337EB4"/>
    <w:rsid w:val="003441BF"/>
    <w:rsid w:val="00346AD1"/>
    <w:rsid w:val="00364BE6"/>
    <w:rsid w:val="00380307"/>
    <w:rsid w:val="003A7B8A"/>
    <w:rsid w:val="003D0838"/>
    <w:rsid w:val="00416A44"/>
    <w:rsid w:val="00425F93"/>
    <w:rsid w:val="00490906"/>
    <w:rsid w:val="004A5006"/>
    <w:rsid w:val="004C2528"/>
    <w:rsid w:val="004C7966"/>
    <w:rsid w:val="004F6CA2"/>
    <w:rsid w:val="00545C25"/>
    <w:rsid w:val="00561D07"/>
    <w:rsid w:val="00572529"/>
    <w:rsid w:val="00575EDC"/>
    <w:rsid w:val="005970BF"/>
    <w:rsid w:val="005D2B78"/>
    <w:rsid w:val="005F2E8D"/>
    <w:rsid w:val="005F51B8"/>
    <w:rsid w:val="006471CB"/>
    <w:rsid w:val="0066300D"/>
    <w:rsid w:val="00670533"/>
    <w:rsid w:val="006A2B7A"/>
    <w:rsid w:val="006B2847"/>
    <w:rsid w:val="006B4B0C"/>
    <w:rsid w:val="006B729A"/>
    <w:rsid w:val="007022BC"/>
    <w:rsid w:val="007049B7"/>
    <w:rsid w:val="007138F6"/>
    <w:rsid w:val="00761A53"/>
    <w:rsid w:val="00792C69"/>
    <w:rsid w:val="007D721D"/>
    <w:rsid w:val="00810C80"/>
    <w:rsid w:val="00845B98"/>
    <w:rsid w:val="00846FF7"/>
    <w:rsid w:val="00880C52"/>
    <w:rsid w:val="008865A3"/>
    <w:rsid w:val="008F1249"/>
    <w:rsid w:val="008F553D"/>
    <w:rsid w:val="00913535"/>
    <w:rsid w:val="00946562"/>
    <w:rsid w:val="009A3ECA"/>
    <w:rsid w:val="009B0EB0"/>
    <w:rsid w:val="009D3711"/>
    <w:rsid w:val="00A408B2"/>
    <w:rsid w:val="00A45684"/>
    <w:rsid w:val="00A511D7"/>
    <w:rsid w:val="00A62651"/>
    <w:rsid w:val="00A67A55"/>
    <w:rsid w:val="00A97AEA"/>
    <w:rsid w:val="00AB08A4"/>
    <w:rsid w:val="00AC1F0E"/>
    <w:rsid w:val="00AC365B"/>
    <w:rsid w:val="00AD5B0E"/>
    <w:rsid w:val="00AE1E36"/>
    <w:rsid w:val="00AF2DF7"/>
    <w:rsid w:val="00B308AF"/>
    <w:rsid w:val="00B323B6"/>
    <w:rsid w:val="00B71598"/>
    <w:rsid w:val="00B73097"/>
    <w:rsid w:val="00B77039"/>
    <w:rsid w:val="00BA1B50"/>
    <w:rsid w:val="00BA4F9A"/>
    <w:rsid w:val="00BB5696"/>
    <w:rsid w:val="00BC328E"/>
    <w:rsid w:val="00BD39DC"/>
    <w:rsid w:val="00BD7D6F"/>
    <w:rsid w:val="00BE494B"/>
    <w:rsid w:val="00C04D11"/>
    <w:rsid w:val="00C541A3"/>
    <w:rsid w:val="00CC59F0"/>
    <w:rsid w:val="00CD6E00"/>
    <w:rsid w:val="00D10FE6"/>
    <w:rsid w:val="00D1360A"/>
    <w:rsid w:val="00D13CE0"/>
    <w:rsid w:val="00D31F61"/>
    <w:rsid w:val="00D775A0"/>
    <w:rsid w:val="00DB42E1"/>
    <w:rsid w:val="00E0273B"/>
    <w:rsid w:val="00E3142F"/>
    <w:rsid w:val="00E6688C"/>
    <w:rsid w:val="00E92428"/>
    <w:rsid w:val="00E97080"/>
    <w:rsid w:val="00EE6A69"/>
    <w:rsid w:val="00EF46AB"/>
    <w:rsid w:val="00F006E0"/>
    <w:rsid w:val="00F44CE3"/>
    <w:rsid w:val="00F47E89"/>
    <w:rsid w:val="00F50255"/>
    <w:rsid w:val="00F727E2"/>
    <w:rsid w:val="00F97A13"/>
    <w:rsid w:val="00FA3951"/>
    <w:rsid w:val="00FF224E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504941F6"/>
  <w15:docId w15:val="{5BEF79BF-68AB-4E03-BEDF-735CD0E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AB08A4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A4568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4568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45684"/>
    <w:rPr>
      <w:rFonts w:ascii="Times New Roman" w:eastAsia="Times New Roman" w:hAnsi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456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45684"/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4568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45684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A2A1CC-804D-48A8-B091-06732F5E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KOPČIČ Darja</cp:lastModifiedBy>
  <cp:revision>33</cp:revision>
  <dcterms:created xsi:type="dcterms:W3CDTF">2024-07-05T08:02:00Z</dcterms:created>
  <dcterms:modified xsi:type="dcterms:W3CDTF">2025-04-18T08:41:00Z</dcterms:modified>
</cp:coreProperties>
</file>